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★重要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276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sz w:val="24"/>
          <w:szCs w:val="24"/>
          <w:lang w:val="en-US" w:eastAsia="zh-CN"/>
        </w:rPr>
        <w:t>只能用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WPS</w:t>
      </w:r>
      <w:r>
        <w:rPr>
          <w:rFonts w:hint="eastAsia" w:ascii="宋体" w:hAnsi="宋体"/>
          <w:sz w:val="24"/>
          <w:szCs w:val="24"/>
          <w:lang w:val="en-US" w:eastAsia="zh-CN"/>
        </w:rPr>
        <w:t>打开，如果用Excel打开会导致表格格式改变。</w:t>
      </w:r>
    </w:p>
    <w:p>
      <w:pPr>
        <w:spacing w:line="276" w:lineRule="auto"/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★所有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内容都不能复制粘贴单元格，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否则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会改变单元格属性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★检</w:t>
      </w:r>
      <w:r>
        <w:rPr>
          <w:rFonts w:hint="eastAsia" w:ascii="宋体" w:hAnsi="宋体"/>
          <w:sz w:val="24"/>
          <w:szCs w:val="24"/>
        </w:rPr>
        <w:t>查模板格式是否改变的方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法：查看所有应该有下拉菜单的单元格是否依然有下拉菜单，都有的话一般可以正常导入系统。</w:t>
      </w:r>
    </w:p>
    <w:p>
      <w:pPr>
        <w:spacing w:line="276" w:lineRule="auto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、有下拉菜单的只能在菜单中选择，不能复制粘贴，不能打字。</w:t>
      </w:r>
    </w:p>
    <w:p>
      <w:pPr>
        <w:spacing w:line="276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、毕业时间、获取学位时间：须与毕业证、学位证落款日期完全一致，这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个日期往往不同。</w:t>
      </w:r>
    </w:p>
    <w:p>
      <w:pPr>
        <w:spacing w:line="276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、在京一方</w:t>
      </w:r>
    </w:p>
    <w:p>
      <w:pPr>
        <w:spacing w:line="276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）现工作二级单位：北京大学医学部。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）现工作三级单位：请严格按下表填写</w:t>
      </w:r>
    </w:p>
    <w:tbl>
      <w:tblPr>
        <w:tblStyle w:val="4"/>
        <w:tblW w:w="49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三级单位名称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北京大学第一医院（北京大学第一临床医学院）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北京大学人民医院（北京大学第二临床医学院）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北京大学第三医院（北京大学第三临床医学院）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北京大学口腔医学院（北京大学口腔医院）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北京肿瘤医院（北京大学肿瘤医院）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北京大学精神卫生研究所（北京大学第六医院）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北京大学首钢医院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北京大学国际医院</w:t>
            </w:r>
          </w:p>
        </w:tc>
      </w:tr>
    </w:tbl>
    <w:p>
      <w:pPr>
        <w:spacing w:line="276" w:lineRule="auto"/>
        <w:rPr>
          <w:rFonts w:hint="eastAsia" w:ascii="宋体"/>
          <w:sz w:val="24"/>
          <w:szCs w:val="24"/>
        </w:rPr>
      </w:pPr>
    </w:p>
    <w:p>
      <w:pPr>
        <w:spacing w:line="276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</w:t>
      </w:r>
      <w:r>
        <w:rPr>
          <w:rFonts w:ascii="宋体"/>
          <w:sz w:val="24"/>
          <w:szCs w:val="24"/>
        </w:rPr>
        <w:t>3</w:t>
      </w:r>
      <w:r>
        <w:rPr>
          <w:rFonts w:hint="eastAsia" w:asci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从</w:t>
      </w:r>
      <w:r>
        <w:rPr>
          <w:rFonts w:hint="eastAsia" w:ascii="宋体"/>
          <w:sz w:val="24"/>
          <w:szCs w:val="24"/>
        </w:rPr>
        <w:t>何地调京：京外最后一个永久户口所在地省市或省县等，参考在京一方户口卡“何时由何地迁来本市（县）”内容。</w:t>
      </w:r>
    </w:p>
    <w:p>
      <w:pPr>
        <w:spacing w:line="276" w:lineRule="auto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</w:t>
      </w:r>
      <w:r>
        <w:rPr>
          <w:rFonts w:ascii="宋体"/>
          <w:sz w:val="24"/>
          <w:szCs w:val="24"/>
        </w:rPr>
        <w:t>4</w:t>
      </w:r>
      <w:r>
        <w:rPr>
          <w:rFonts w:hint="eastAsia" w:ascii="宋体"/>
          <w:sz w:val="24"/>
          <w:szCs w:val="24"/>
        </w:rPr>
        <w:t>）调京时间：获得北京永久户口时间，多为就业落户。因上学户口迁入学校学生集体户口不算调京。</w:t>
      </w:r>
    </w:p>
    <w:p>
      <w:pPr>
        <w:spacing w:line="276" w:lineRule="auto"/>
        <w:rPr>
          <w:rFonts w:hint="eastAsia"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881"/>
    <w:rsid w:val="00047AED"/>
    <w:rsid w:val="001333E0"/>
    <w:rsid w:val="001D0EA4"/>
    <w:rsid w:val="001E4FEC"/>
    <w:rsid w:val="0020509F"/>
    <w:rsid w:val="00210F67"/>
    <w:rsid w:val="00224B44"/>
    <w:rsid w:val="002553AE"/>
    <w:rsid w:val="002B51AE"/>
    <w:rsid w:val="002D52F5"/>
    <w:rsid w:val="003D1249"/>
    <w:rsid w:val="004D659B"/>
    <w:rsid w:val="004F28E7"/>
    <w:rsid w:val="005D4074"/>
    <w:rsid w:val="006616FF"/>
    <w:rsid w:val="006B7112"/>
    <w:rsid w:val="00743427"/>
    <w:rsid w:val="007E6AE8"/>
    <w:rsid w:val="00824F61"/>
    <w:rsid w:val="00917EC0"/>
    <w:rsid w:val="00967D5D"/>
    <w:rsid w:val="009A131B"/>
    <w:rsid w:val="009A5A90"/>
    <w:rsid w:val="009C314B"/>
    <w:rsid w:val="009C546D"/>
    <w:rsid w:val="00A47E8D"/>
    <w:rsid w:val="00A530B9"/>
    <w:rsid w:val="00A64881"/>
    <w:rsid w:val="00A91A12"/>
    <w:rsid w:val="00AF7320"/>
    <w:rsid w:val="00C5106D"/>
    <w:rsid w:val="00C87237"/>
    <w:rsid w:val="00CA4A5E"/>
    <w:rsid w:val="00D75B9C"/>
    <w:rsid w:val="00DB289B"/>
    <w:rsid w:val="00DD15A1"/>
    <w:rsid w:val="00DD54D7"/>
    <w:rsid w:val="00FA1317"/>
    <w:rsid w:val="00FA416A"/>
    <w:rsid w:val="00FF5669"/>
    <w:rsid w:val="07005CCD"/>
    <w:rsid w:val="2C084270"/>
    <w:rsid w:val="370461E7"/>
    <w:rsid w:val="374F2AE7"/>
    <w:rsid w:val="382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2020-08-15T07:20:00Z</dcterms:created>
  <dc:creator>lenovo</dc:creator>
  <cp:lastModifiedBy>马琳</cp:lastModifiedBy>
  <dcterms:modified xsi:type="dcterms:W3CDTF">2020-11-23T02:15:58Z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