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eastAsia" w:ascii="宋体" w:hAnsi="宋体" w:eastAsia="宋体"/>
          <w:b/>
          <w:bCs/>
          <w:color w:val="000000"/>
          <w:sz w:val="40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40"/>
          <w:szCs w:val="24"/>
        </w:rPr>
        <w:t>留学回国人员申请办理在京就业落户</w:t>
      </w:r>
    </w:p>
    <w:p>
      <w:pPr>
        <w:spacing w:before="156" w:beforeLines="50" w:line="360" w:lineRule="auto"/>
        <w:jc w:val="center"/>
        <w:rPr>
          <w:rFonts w:hint="default" w:ascii="宋体" w:hAnsi="宋体" w:eastAsia="宋体"/>
          <w:b/>
          <w:bCs/>
          <w:color w:val="000000"/>
          <w:sz w:val="40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40"/>
          <w:szCs w:val="24"/>
          <w:lang w:val="en-US" w:eastAsia="zh-CN"/>
        </w:rPr>
        <w:t>问与答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before="156" w:beforeLines="50"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1、问：在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</w:rPr>
        <w:t>教育部留学服务中心网上服务大厅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“就业报到”栏目注册、填写相关信息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时需要进行实人认证，一直无法提取二维码，系统提示后续再上传出入境记录也行，可以不上传吗？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答：不可以。须在学校向教育部留学服务中心（以下简称“留服”）正式申报前完成实人认证、上传出入境记录，并将实人认证后的出入境记录提供给用人单位，否则学校正式申报后无法通过教育部留学服务中心的审核。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leftChars="0"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2、问：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</w:rPr>
        <w:t>留服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系统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默认的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落户地址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“北京市海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淀区颐和园路5号”，无法修改，待最终通过留服审核后可以先确认信息、缴费，再修改落户地址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、户口登记机关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吗？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leftChars="0" w:firstLine="480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答：不可以。通过留服审核后，状态变为“完成”，若先确认信息、缴费，就无法修改落户地址</w:t>
      </w:r>
      <w:r>
        <w:rPr>
          <w:rFonts w:hint="eastAsia" w:ascii="宋体" w:hAnsi="宋体" w:eastAsia="宋体" w:cs="宋体"/>
          <w:kern w:val="0"/>
          <w:sz w:val="24"/>
          <w:szCs w:val="24"/>
        </w:rPr>
        <w:t>、户口登记机关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了，需要申请人发邮件咨询留服，请求人工修改，最终通过审核后下载的《就业报到证》日期也会相应变更。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3、问：办完需要多少天？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答：根据往年的经验，办理手续分阶段耗时如下，仅供参考：</w:t>
      </w:r>
    </w:p>
    <w:p>
      <w:pPr>
        <w:spacing w:line="36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（1）申请档案调入留服：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申请人在留服系统中上传《调入档案申请函》、填报相关材料，提交申请，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留服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审核时间平均约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5天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（2）档案寄至留服：留服同意调档后，申请人自行办理调档手续，档案寄至留服的时间取决于原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档案保管单位的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效率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、选择的寄送方式，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平均5-20天。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留服收到档案后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几天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时间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整理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档案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，整理好了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通过邮件和短信形式告知申请人，补齐缺少的材料，或者档案材料齐全，可通知用人单位阅档了。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（3）阅档：人事处接到申请人通知后，在线向留服提交阅档预约申请，留服指定阅档时间，平均为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若经人事处阅档后没有问题，可以正式申报。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（4）学校申报后，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留服审核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。留服在官网公布的审核时间是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博士10个工作日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以内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、硕士50个工作日以内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720" w:firstLineChars="3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（5）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留服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审核后不要缴费，先修改落户地址、派出所，留服审核需要1-3天，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之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申请人确认信息、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缴费，留服再审核1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2天，通过后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申请人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可以下载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落户介绍信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就业报到证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360" w:lineRule="auto"/>
        <w:ind w:firstLine="720" w:firstLineChars="3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GE1MmRjNTRhN2Q3MTA1NGYyOTE0NTA2NjA1NWEifQ=="/>
  </w:docVars>
  <w:rsids>
    <w:rsidRoot w:val="00000000"/>
    <w:rsid w:val="089959D8"/>
    <w:rsid w:val="09A13D71"/>
    <w:rsid w:val="09DD765E"/>
    <w:rsid w:val="0C7628FF"/>
    <w:rsid w:val="1B342B71"/>
    <w:rsid w:val="1DBC0763"/>
    <w:rsid w:val="1E5A7714"/>
    <w:rsid w:val="246166BD"/>
    <w:rsid w:val="26961EDB"/>
    <w:rsid w:val="282249EF"/>
    <w:rsid w:val="2B7F0FE4"/>
    <w:rsid w:val="2CE42273"/>
    <w:rsid w:val="367D1648"/>
    <w:rsid w:val="431E31A2"/>
    <w:rsid w:val="47CD33E9"/>
    <w:rsid w:val="49C31909"/>
    <w:rsid w:val="4C442EC3"/>
    <w:rsid w:val="5A5E1996"/>
    <w:rsid w:val="5D503BB6"/>
    <w:rsid w:val="5DC903B9"/>
    <w:rsid w:val="606C109E"/>
    <w:rsid w:val="63CF6C62"/>
    <w:rsid w:val="67383CE3"/>
    <w:rsid w:val="68AB6EB0"/>
    <w:rsid w:val="69653029"/>
    <w:rsid w:val="6A8E65B0"/>
    <w:rsid w:val="6BC61709"/>
    <w:rsid w:val="6C666417"/>
    <w:rsid w:val="6DC53721"/>
    <w:rsid w:val="740F0761"/>
    <w:rsid w:val="7B861030"/>
    <w:rsid w:val="7C266245"/>
    <w:rsid w:val="7F4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马琳</cp:lastModifiedBy>
  <cp:lastPrinted>2021-12-20T06:32:00Z</cp:lastPrinted>
  <dcterms:modified xsi:type="dcterms:W3CDTF">2023-05-19T05:03:09Z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0743484FD95C4087A35E84CBED62F523</vt:lpwstr>
  </property>
</Properties>
</file>